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6E2" w:rsidRDefault="00BC3565">
      <w:pPr>
        <w:jc w:val="center"/>
      </w:pPr>
      <w:r>
        <w:rPr>
          <w:rFonts w:ascii="Calibri" w:eastAsia="Calibri" w:hAnsi="Calibri" w:cs="Calibri"/>
          <w:b/>
          <w:sz w:val="28"/>
        </w:rPr>
        <w:t>Mid-year SGO Reflection</w:t>
      </w:r>
    </w:p>
    <w:p w:rsidR="00D966E2" w:rsidRDefault="00BC3565">
      <w:r>
        <w:rPr>
          <w:rFonts w:ascii="Calibri" w:eastAsia="Calibri" w:hAnsi="Calibri" w:cs="Calibri"/>
          <w:b/>
        </w:rPr>
        <w:t xml:space="preserve"> </w:t>
      </w:r>
    </w:p>
    <w:p w:rsidR="00D966E2" w:rsidRDefault="00BC3565">
      <w:r>
        <w:rPr>
          <w:rFonts w:ascii="Calibri" w:eastAsia="Calibri" w:hAnsi="Calibri" w:cs="Calibri"/>
          <w:b/>
        </w:rPr>
        <w:t xml:space="preserve"> </w:t>
      </w:r>
    </w:p>
    <w:p w:rsidR="00D966E2" w:rsidRDefault="00BC3565">
      <w:r>
        <w:rPr>
          <w:rFonts w:ascii="Calibri" w:eastAsia="Calibri" w:hAnsi="Calibri" w:cs="Calibri"/>
          <w:b/>
          <w:sz w:val="28"/>
        </w:rPr>
        <w:t>Teacher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</w:rPr>
        <w:t xml:space="preserve"> __________________________________</w:t>
      </w: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28"/>
        </w:rPr>
        <w:t>Date: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_____________________</w:t>
      </w:r>
    </w:p>
    <w:p w:rsidR="00D966E2" w:rsidRDefault="00BC3565">
      <w:r>
        <w:rPr>
          <w:rFonts w:ascii="Calibri" w:eastAsia="Calibri" w:hAnsi="Calibri" w:cs="Calibri"/>
          <w:b/>
        </w:rPr>
        <w:t xml:space="preserve"> </w:t>
      </w:r>
    </w:p>
    <w:p w:rsidR="00D966E2" w:rsidRDefault="00BC3565">
      <w:r>
        <w:rPr>
          <w:rFonts w:ascii="Calibri" w:eastAsia="Calibri" w:hAnsi="Calibri" w:cs="Calibri"/>
          <w:b/>
          <w:sz w:val="28"/>
        </w:rPr>
        <w:t>Grade Level/Subject</w:t>
      </w:r>
      <w:r>
        <w:rPr>
          <w:rFonts w:ascii="Calibri" w:eastAsia="Calibri" w:hAnsi="Calibri" w:cs="Calibri"/>
        </w:rPr>
        <w:t>: ____________________________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r>
        <w:rPr>
          <w:rFonts w:ascii="Calibri" w:eastAsia="Calibri" w:hAnsi="Calibri" w:cs="Calibri"/>
          <w:b/>
        </w:rPr>
        <w:t xml:space="preserve">Achieve New Jersey Guidelines on </w:t>
      </w:r>
      <w:r>
        <w:rPr>
          <w:rFonts w:ascii="Cambria" w:eastAsia="Cambria" w:hAnsi="Cambria" w:cs="Cambria"/>
          <w:b/>
          <w:sz w:val="26"/>
        </w:rPr>
        <w:t>adjusting SGOs:</w:t>
      </w:r>
    </w:p>
    <w:p w:rsidR="00D966E2" w:rsidRDefault="00BC3565">
      <w:r>
        <w:rPr>
          <w:rFonts w:ascii="Calibri" w:eastAsia="Calibri" w:hAnsi="Calibri" w:cs="Calibri"/>
          <w:b/>
        </w:rPr>
        <w:t xml:space="preserve"> </w:t>
      </w:r>
    </w:p>
    <w:p w:rsidR="00D966E2" w:rsidRDefault="00BC3565">
      <w:pPr>
        <w:jc w:val="both"/>
      </w:pPr>
      <w:r>
        <w:t>If an SGO includes any of the following factors, it cannot provide a sufficient measure of teacher effectiveness and should be modified no later than the February 15</w:t>
      </w:r>
      <w:r>
        <w:rPr>
          <w:vertAlign w:val="superscript"/>
        </w:rPr>
        <w:t>th</w:t>
      </w:r>
      <w:r>
        <w:t xml:space="preserve"> deadline (see suggested solutions beneath each):</w:t>
      </w:r>
    </w:p>
    <w:p w:rsidR="00D966E2" w:rsidRDefault="00BC3565">
      <w:pPr>
        <w:jc w:val="both"/>
      </w:pPr>
      <w:r>
        <w:t xml:space="preserve">1.      A poorly constructed SGO statement and scoring plan make it </w:t>
      </w:r>
      <w:r>
        <w:rPr>
          <w:b/>
        </w:rPr>
        <w:t>impossible to determine what the objective is</w:t>
      </w:r>
      <w:r>
        <w:t>.</w:t>
      </w:r>
    </w:p>
    <w:p w:rsidR="00D966E2" w:rsidRDefault="00BC3565">
      <w:pPr>
        <w:jc w:val="both"/>
      </w:pPr>
      <w:r>
        <w:t xml:space="preserve">       </w:t>
      </w:r>
      <w:r>
        <w:rPr>
          <w:u w:val="single"/>
        </w:rPr>
        <w:t>Solution</w:t>
      </w:r>
      <w:r>
        <w:t xml:space="preserve"> - set targets that make sense and are consistent with baseline data.</w:t>
      </w:r>
    </w:p>
    <w:p w:rsidR="00D966E2" w:rsidRDefault="00BC3565">
      <w:pPr>
        <w:jc w:val="both"/>
      </w:pPr>
      <w:r>
        <w:t xml:space="preserve">2.      The achievement or growth </w:t>
      </w:r>
      <w:r>
        <w:rPr>
          <w:b/>
        </w:rPr>
        <w:t>target is set too low</w:t>
      </w:r>
      <w:r>
        <w:t xml:space="preserve"> to be a meaningful assessment of the teacher’s effectiveness.</w:t>
      </w:r>
    </w:p>
    <w:p w:rsidR="00D966E2" w:rsidRDefault="00BC3565">
      <w:pPr>
        <w:jc w:val="both"/>
      </w:pPr>
      <w:r>
        <w:t xml:space="preserve">        </w:t>
      </w:r>
      <w:r>
        <w:rPr>
          <w:u w:val="single"/>
        </w:rPr>
        <w:t>Solution</w:t>
      </w:r>
      <w:r>
        <w:t xml:space="preserve"> - include more students and/or set a higher target.</w:t>
      </w:r>
    </w:p>
    <w:p w:rsidR="00D966E2" w:rsidRDefault="00BC3565">
      <w:pPr>
        <w:jc w:val="both"/>
      </w:pPr>
      <w:r>
        <w:t xml:space="preserve">3.      </w:t>
      </w:r>
      <w:r>
        <w:rPr>
          <w:b/>
        </w:rPr>
        <w:t>No assessment</w:t>
      </w:r>
      <w:r>
        <w:t xml:space="preserve"> is provided or the assessment is inadequate.</w:t>
      </w:r>
    </w:p>
    <w:p w:rsidR="00D966E2" w:rsidRDefault="00BC3565">
      <w:pPr>
        <w:jc w:val="both"/>
      </w:pPr>
      <w:r>
        <w:t xml:space="preserve">        </w:t>
      </w:r>
      <w:r>
        <w:rPr>
          <w:u w:val="single"/>
        </w:rPr>
        <w:t>Solution</w:t>
      </w:r>
      <w:r>
        <w:t xml:space="preserve"> - require the assessment be submitted or rewrite assessment.</w:t>
      </w:r>
    </w:p>
    <w:p w:rsidR="00D966E2" w:rsidRDefault="00BC3565">
      <w:pPr>
        <w:jc w:val="both"/>
      </w:pPr>
      <w:r>
        <w:t xml:space="preserve">4.      </w:t>
      </w:r>
      <w:r>
        <w:rPr>
          <w:b/>
        </w:rPr>
        <w:t>No baseline data</w:t>
      </w:r>
      <w:r>
        <w:t xml:space="preserve"> is provided or the baseline data is inadequate.</w:t>
      </w:r>
    </w:p>
    <w:p w:rsidR="00D966E2" w:rsidRDefault="00BC3565">
      <w:pPr>
        <w:jc w:val="both"/>
      </w:pPr>
      <w:r>
        <w:t xml:space="preserve">        </w:t>
      </w:r>
      <w:r>
        <w:rPr>
          <w:u w:val="single"/>
        </w:rPr>
        <w:t>Solution</w:t>
      </w:r>
      <w:r>
        <w:t xml:space="preserve"> - require baseline data be collected and submitted.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r>
        <w:rPr>
          <w:rFonts w:ascii="Calibri" w:eastAsia="Calibri" w:hAnsi="Calibri" w:cs="Calibri"/>
        </w:rPr>
        <w:t>In preparation for the mid-year progress check-in, please complete this questionnaire and submit it to your principal/evaluator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  You may attach your responses to this form or write them here directly.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r>
        <w:rPr>
          <w:rFonts w:ascii="Calibri" w:eastAsia="Calibri" w:hAnsi="Calibri" w:cs="Calibri"/>
        </w:rPr>
        <w:t>1)      Have there been any changes or issues affecting your group (new students/attendance etc.)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r>
        <w:rPr>
          <w:rFonts w:ascii="Calibri" w:eastAsia="Calibri" w:hAnsi="Calibri" w:cs="Calibri"/>
        </w:rPr>
        <w:t>2)      How are your students progressing toward your student growth objectives? How do you know?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r>
        <w:rPr>
          <w:rFonts w:ascii="Calibri" w:eastAsia="Calibri" w:hAnsi="Calibri" w:cs="Calibri"/>
        </w:rPr>
        <w:t xml:space="preserve">  </w:t>
      </w:r>
    </w:p>
    <w:p w:rsidR="00D966E2" w:rsidRDefault="00BC3565">
      <w:r>
        <w:rPr>
          <w:rFonts w:ascii="Calibri" w:eastAsia="Calibri" w:hAnsi="Calibri" w:cs="Calibri"/>
        </w:rPr>
        <w:t>3)      Which students are struggling/exceeding expectations? What are you doing to support them?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r>
        <w:rPr>
          <w:rFonts w:ascii="Calibri" w:eastAsia="Calibri" w:hAnsi="Calibri" w:cs="Calibri"/>
        </w:rPr>
        <w:t>4)      What additional resources do you need to support you as you work to achieve your student growth objectives?</w:t>
      </w:r>
    </w:p>
    <w:p w:rsidR="00D966E2" w:rsidRDefault="00BC3565">
      <w:r>
        <w:rPr>
          <w:rFonts w:ascii="Calibri" w:eastAsia="Calibri" w:hAnsi="Calibri" w:cs="Calibri"/>
        </w:rPr>
        <w:t xml:space="preserve">  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r>
        <w:rPr>
          <w:rFonts w:ascii="Calibri" w:eastAsia="Calibri" w:hAnsi="Calibri" w:cs="Calibri"/>
        </w:rPr>
        <w:t>___I will submit a revised SGO by Feb 15</w:t>
      </w:r>
    </w:p>
    <w:p w:rsidR="00D966E2" w:rsidRDefault="00BC3565">
      <w:r>
        <w:rPr>
          <w:rFonts w:ascii="Calibri" w:eastAsia="Calibri" w:hAnsi="Calibri" w:cs="Calibri"/>
        </w:rPr>
        <w:t xml:space="preserve"> </w:t>
      </w:r>
    </w:p>
    <w:p w:rsidR="00D966E2" w:rsidRDefault="00BC35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___I will continue to work toward meeting the goals of my original SGO</w:t>
      </w:r>
    </w:p>
    <w:p w:rsidR="00842C3D" w:rsidRDefault="00842C3D">
      <w:pPr>
        <w:rPr>
          <w:rFonts w:ascii="Calibri" w:eastAsia="Calibri" w:hAnsi="Calibri" w:cs="Calibri"/>
        </w:rPr>
      </w:pPr>
    </w:p>
    <w:p w:rsidR="00F066D6" w:rsidRDefault="00F066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Signature: __________________________________   Date: _____________ </w:t>
      </w:r>
    </w:p>
    <w:p w:rsidR="00842C3D" w:rsidRDefault="00842C3D">
      <w:pPr>
        <w:rPr>
          <w:rFonts w:ascii="Calibri" w:eastAsia="Calibri" w:hAnsi="Calibri" w:cs="Calibri"/>
        </w:rPr>
      </w:pPr>
      <w:bookmarkStart w:id="0" w:name="_GoBack"/>
      <w:bookmarkEnd w:id="0"/>
    </w:p>
    <w:p w:rsidR="00F066D6" w:rsidRDefault="00F066D6">
      <w:r>
        <w:rPr>
          <w:rFonts w:ascii="Calibri" w:eastAsia="Calibri" w:hAnsi="Calibri" w:cs="Calibri"/>
        </w:rPr>
        <w:t>Administrator Signature: _____________________________</w:t>
      </w:r>
      <w:r w:rsidR="00842C3D">
        <w:rPr>
          <w:rFonts w:ascii="Calibri" w:eastAsia="Calibri" w:hAnsi="Calibri" w:cs="Calibri"/>
        </w:rPr>
        <w:t>_ Date: _</w:t>
      </w:r>
      <w:r>
        <w:rPr>
          <w:rFonts w:ascii="Calibri" w:eastAsia="Calibri" w:hAnsi="Calibri" w:cs="Calibri"/>
        </w:rPr>
        <w:t>____________</w:t>
      </w:r>
    </w:p>
    <w:p w:rsidR="00D966E2" w:rsidRDefault="00BC3565">
      <w:pPr>
        <w:spacing w:after="160"/>
      </w:pPr>
      <w:r>
        <w:rPr>
          <w:rFonts w:ascii="Calibri" w:eastAsia="Calibri" w:hAnsi="Calibri" w:cs="Calibri"/>
        </w:rPr>
        <w:t xml:space="preserve"> </w:t>
      </w:r>
    </w:p>
    <w:p w:rsidR="00D966E2" w:rsidRDefault="00D966E2"/>
    <w:sectPr w:rsidR="00D966E2" w:rsidSect="00842C3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966E2"/>
    <w:rsid w:val="00842C3D"/>
    <w:rsid w:val="00BC3565"/>
    <w:rsid w:val="00D966E2"/>
    <w:rsid w:val="00F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Midyear SGO Reflection.docx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Midyear SGO Reflection.docx</dc:title>
  <dc:creator>Andrew Williams</dc:creator>
  <cp:lastModifiedBy>Andrew Williams</cp:lastModifiedBy>
  <cp:revision>4</cp:revision>
  <dcterms:created xsi:type="dcterms:W3CDTF">2014-01-14T14:10:00Z</dcterms:created>
  <dcterms:modified xsi:type="dcterms:W3CDTF">2014-01-28T18:46:00Z</dcterms:modified>
</cp:coreProperties>
</file>